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2E91880B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6C5483">
        <w:rPr>
          <w:b/>
          <w:bCs/>
          <w:color w:val="000000"/>
        </w:rPr>
        <w:t>9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4753B048" w:rsidR="0002625F" w:rsidRDefault="00530F50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6C5483">
        <w:rPr>
          <w:i/>
          <w:iCs/>
          <w:sz w:val="22"/>
          <w:szCs w:val="22"/>
        </w:rPr>
        <w:t>0</w:t>
      </w:r>
      <w:r w:rsidR="00556C65">
        <w:rPr>
          <w:i/>
          <w:iCs/>
          <w:sz w:val="22"/>
          <w:szCs w:val="22"/>
        </w:rPr>
        <w:t xml:space="preserve"> </w:t>
      </w:r>
      <w:r w:rsidR="006C5483">
        <w:rPr>
          <w:i/>
          <w:iCs/>
          <w:sz w:val="22"/>
          <w:szCs w:val="22"/>
        </w:rPr>
        <w:t>сентября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8440D3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</w:t>
      </w:r>
      <w:r w:rsidR="0002625F">
        <w:rPr>
          <w:i/>
          <w:iCs/>
          <w:color w:val="000000"/>
        </w:rPr>
        <w:t xml:space="preserve">      </w:t>
      </w:r>
      <w:r w:rsidR="00F84BAA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73DCAD57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 xml:space="preserve">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СахалинНИПИ нефти и газа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73F2D7F1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ИНН 6501156659;</w:t>
      </w:r>
    </w:p>
    <w:p w14:paraId="465323C6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 xml:space="preserve">2.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ННК-Сахалинморнефтегаз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7E903A11" w14:textId="77777777" w:rsidR="006C5483" w:rsidRDefault="006C5483" w:rsidP="006C5483">
      <w:pPr>
        <w:rPr>
          <w:b/>
          <w:bCs/>
          <w:shd w:val="clear" w:color="auto" w:fill="F9F9F9"/>
        </w:rPr>
      </w:pPr>
      <w:r w:rsidRPr="00666C03">
        <w:rPr>
          <w:b/>
          <w:bCs/>
        </w:rPr>
        <w:t>ИНН</w:t>
      </w:r>
      <w:r>
        <w:rPr>
          <w:b/>
          <w:bCs/>
        </w:rPr>
        <w:t xml:space="preserve"> 6501163102</w:t>
      </w:r>
      <w:r w:rsidRPr="00666C03">
        <w:rPr>
          <w:b/>
          <w:bCs/>
          <w:shd w:val="clear" w:color="auto" w:fill="F9F9F9"/>
        </w:rPr>
        <w:t>;</w:t>
      </w:r>
    </w:p>
    <w:p w14:paraId="7E10A7E4" w14:textId="77777777" w:rsidR="006C5483" w:rsidRDefault="006C5483" w:rsidP="006C5483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3. </w:t>
      </w:r>
      <w:r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РН-Шельф-Арктика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6005D0A2" w14:textId="77777777" w:rsidR="006C5483" w:rsidRDefault="006C5483" w:rsidP="006C5483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7706584456;</w:t>
      </w:r>
    </w:p>
    <w:p w14:paraId="5A21CBF7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 xml:space="preserve">4.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РН-Комсомольский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5D9A98E6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ИНН 2703032881;</w:t>
      </w:r>
    </w:p>
    <w:p w14:paraId="0EE8850D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5.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«Ангарскнефтехимпроект» ИНН 3801000449;</w:t>
      </w:r>
    </w:p>
    <w:p w14:paraId="094500DE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 xml:space="preserve">6. Общество с ограниченной ответственностью «ИНСТИТУТ ЮЖНИИГИПРОГАЗ» </w:t>
      </w:r>
    </w:p>
    <w:p w14:paraId="21F8D80B" w14:textId="6166DE3C" w:rsidR="00805117" w:rsidRDefault="006C5483" w:rsidP="006C5483">
      <w:pPr>
        <w:rPr>
          <w:b/>
          <w:bCs/>
        </w:rPr>
      </w:pPr>
      <w:r>
        <w:rPr>
          <w:b/>
          <w:bCs/>
        </w:rPr>
        <w:t>ИНН 6163157930</w:t>
      </w:r>
      <w:r>
        <w:rPr>
          <w:b/>
          <w:bCs/>
        </w:rPr>
        <w:t>;</w:t>
      </w:r>
    </w:p>
    <w:p w14:paraId="42687CD0" w14:textId="23F107F1" w:rsidR="006C5483" w:rsidRDefault="006C5483" w:rsidP="006C5483">
      <w:pPr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«Сахалинские нефтегазовые технологии» ИНН 6501203041;</w:t>
      </w:r>
    </w:p>
    <w:p w14:paraId="70CA8010" w14:textId="25DADEB7" w:rsidR="006C5483" w:rsidRDefault="006C5483" w:rsidP="006C5483">
      <w:pPr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«Ангарск</w:t>
      </w:r>
      <w:r>
        <w:rPr>
          <w:b/>
          <w:bCs/>
        </w:rPr>
        <w:t>ая нефтехимическая компания</w:t>
      </w:r>
      <w:r>
        <w:rPr>
          <w:b/>
          <w:bCs/>
        </w:rPr>
        <w:t>» ИНН 3801</w:t>
      </w:r>
      <w:r>
        <w:rPr>
          <w:b/>
          <w:bCs/>
        </w:rPr>
        <w:t>009466;</w:t>
      </w:r>
    </w:p>
    <w:p w14:paraId="701AAFB9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 xml:space="preserve">9.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</w:t>
      </w:r>
      <w:r>
        <w:rPr>
          <w:b/>
          <w:bCs/>
        </w:rPr>
        <w:t>чинский НПЗ Восточной нефтяной компании</w:t>
      </w:r>
      <w:r>
        <w:rPr>
          <w:b/>
          <w:bCs/>
        </w:rPr>
        <w:t xml:space="preserve">» </w:t>
      </w:r>
    </w:p>
    <w:p w14:paraId="589ED41E" w14:textId="3D37115A" w:rsidR="006C5483" w:rsidRDefault="006C5483" w:rsidP="006C5483">
      <w:pPr>
        <w:rPr>
          <w:b/>
          <w:bCs/>
        </w:rPr>
      </w:pPr>
      <w:r>
        <w:rPr>
          <w:b/>
          <w:bCs/>
        </w:rPr>
        <w:t xml:space="preserve">ИНН </w:t>
      </w:r>
      <w:r>
        <w:rPr>
          <w:b/>
          <w:bCs/>
        </w:rPr>
        <w:t>2443000518;</w:t>
      </w:r>
    </w:p>
    <w:p w14:paraId="04A17993" w14:textId="2D036EAD" w:rsidR="006C5483" w:rsidRDefault="006C5483" w:rsidP="006C5483">
      <w:pPr>
        <w:rPr>
          <w:b/>
          <w:bCs/>
        </w:rPr>
      </w:pPr>
      <w:r>
        <w:rPr>
          <w:b/>
          <w:bCs/>
        </w:rPr>
        <w:t xml:space="preserve">10. </w:t>
      </w:r>
      <w:r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«Новосибирскгипродорнии» </w:t>
      </w:r>
    </w:p>
    <w:p w14:paraId="77B9BBEF" w14:textId="5FCABEC8" w:rsidR="006C5483" w:rsidRDefault="006C5483" w:rsidP="006C5483">
      <w:pPr>
        <w:rPr>
          <w:b/>
          <w:bCs/>
        </w:rPr>
      </w:pPr>
      <w:r>
        <w:rPr>
          <w:b/>
          <w:bCs/>
        </w:rPr>
        <w:t>ИНН 5405000657,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38EE7F6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3C57421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lastRenderedPageBreak/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1695D579" w14:textId="2F1E12D0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1FD5B195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 xml:space="preserve">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СахалинНИПИ нефти и газа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640A67EF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ИНН 6501156659;</w:t>
      </w:r>
    </w:p>
    <w:p w14:paraId="7E422E9C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 xml:space="preserve">2.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ННК-Сахалинморнефтегаз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4C03215D" w14:textId="77777777" w:rsidR="006C5483" w:rsidRDefault="006C5483" w:rsidP="006C5483">
      <w:pPr>
        <w:rPr>
          <w:b/>
          <w:bCs/>
          <w:shd w:val="clear" w:color="auto" w:fill="F9F9F9"/>
        </w:rPr>
      </w:pPr>
      <w:r w:rsidRPr="00666C03">
        <w:rPr>
          <w:b/>
          <w:bCs/>
        </w:rPr>
        <w:t>ИНН</w:t>
      </w:r>
      <w:r>
        <w:rPr>
          <w:b/>
          <w:bCs/>
        </w:rPr>
        <w:t xml:space="preserve"> 6501163102</w:t>
      </w:r>
      <w:r w:rsidRPr="00666C03">
        <w:rPr>
          <w:b/>
          <w:bCs/>
          <w:shd w:val="clear" w:color="auto" w:fill="F9F9F9"/>
        </w:rPr>
        <w:t>;</w:t>
      </w:r>
    </w:p>
    <w:p w14:paraId="2F23CF04" w14:textId="77777777" w:rsidR="006C5483" w:rsidRDefault="006C5483" w:rsidP="006C5483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3. </w:t>
      </w:r>
      <w:r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РН-Шельф-Арктика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0BC9AB51" w14:textId="77777777" w:rsidR="006C5483" w:rsidRDefault="006C5483" w:rsidP="006C5483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7706584456;</w:t>
      </w:r>
    </w:p>
    <w:p w14:paraId="52BDF441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 xml:space="preserve">4.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РН-Комсомольский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5C50336F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ИНН 2703032881;</w:t>
      </w:r>
    </w:p>
    <w:p w14:paraId="0BD210A7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5.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«Ангарскнефтехимпроект» ИНН 3801000449;</w:t>
      </w:r>
    </w:p>
    <w:p w14:paraId="14D59CA7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 xml:space="preserve">6. Общество с ограниченной ответственностью «ИНСТИТУТ ЮЖНИИГИПРОГАЗ» </w:t>
      </w:r>
    </w:p>
    <w:p w14:paraId="61E77F2B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ИНН 6163157930;</w:t>
      </w:r>
    </w:p>
    <w:p w14:paraId="09067FEC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7. Общество с ограниченной ответственностью «Сахалинские нефтегазовые технологии» ИНН 6501203041;</w:t>
      </w:r>
    </w:p>
    <w:p w14:paraId="59663868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8.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«Ангарская нефтехимическая компания» ИНН 3801009466;</w:t>
      </w:r>
    </w:p>
    <w:p w14:paraId="418EC60C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9.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«Ачинский НПЗ Восточной нефтяной компании» </w:t>
      </w:r>
    </w:p>
    <w:p w14:paraId="1D509327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>ИНН 2443000518;</w:t>
      </w:r>
    </w:p>
    <w:p w14:paraId="3729FC03" w14:textId="77777777" w:rsidR="006C5483" w:rsidRDefault="006C5483" w:rsidP="006C5483">
      <w:pPr>
        <w:rPr>
          <w:b/>
          <w:bCs/>
        </w:rPr>
      </w:pPr>
      <w:r>
        <w:rPr>
          <w:b/>
          <w:bCs/>
        </w:rPr>
        <w:t xml:space="preserve">10. Общество с ограниченной ответственностью «Новосибирскгипродорнии» </w:t>
      </w:r>
    </w:p>
    <w:p w14:paraId="67D416A8" w14:textId="60B5C572" w:rsidR="007A2F9B" w:rsidRPr="00794DD1" w:rsidRDefault="006C5483" w:rsidP="006C5483">
      <w:pPr>
        <w:rPr>
          <w:b/>
          <w:bCs/>
          <w:shd w:val="clear" w:color="auto" w:fill="F9F9F9"/>
        </w:rPr>
      </w:pPr>
      <w:r>
        <w:rPr>
          <w:b/>
          <w:bCs/>
        </w:rPr>
        <w:t>ИНН 5405000657</w:t>
      </w:r>
      <w:r w:rsidR="008F0FA6">
        <w:rPr>
          <w:b/>
          <w:bCs/>
        </w:rPr>
        <w:t>.</w:t>
      </w: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9A6F" w14:textId="77777777" w:rsidR="006257E1" w:rsidRDefault="006257E1" w:rsidP="0002625F">
      <w:r>
        <w:separator/>
      </w:r>
    </w:p>
  </w:endnote>
  <w:endnote w:type="continuationSeparator" w:id="0">
    <w:p w14:paraId="700E8107" w14:textId="77777777" w:rsidR="006257E1" w:rsidRDefault="006257E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8ECF" w14:textId="77777777" w:rsidR="006257E1" w:rsidRDefault="006257E1" w:rsidP="0002625F">
      <w:r>
        <w:separator/>
      </w:r>
    </w:p>
  </w:footnote>
  <w:footnote w:type="continuationSeparator" w:id="0">
    <w:p w14:paraId="7DADCBFB" w14:textId="77777777" w:rsidR="006257E1" w:rsidRDefault="006257E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26B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40B73"/>
    <w:rsid w:val="004616E1"/>
    <w:rsid w:val="00481AC2"/>
    <w:rsid w:val="004910FD"/>
    <w:rsid w:val="004C0DA8"/>
    <w:rsid w:val="004C2A9B"/>
    <w:rsid w:val="004E3474"/>
    <w:rsid w:val="0050374C"/>
    <w:rsid w:val="00507EAC"/>
    <w:rsid w:val="00525AC9"/>
    <w:rsid w:val="00530F50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257E1"/>
    <w:rsid w:val="006426F9"/>
    <w:rsid w:val="00682A57"/>
    <w:rsid w:val="006C5483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05117"/>
    <w:rsid w:val="00815D2B"/>
    <w:rsid w:val="00837D43"/>
    <w:rsid w:val="008440D3"/>
    <w:rsid w:val="00856E11"/>
    <w:rsid w:val="00897938"/>
    <w:rsid w:val="008E6B63"/>
    <w:rsid w:val="008F0FA6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C755A"/>
    <w:rsid w:val="00AE5514"/>
    <w:rsid w:val="00AE59C3"/>
    <w:rsid w:val="00AF47D1"/>
    <w:rsid w:val="00B03659"/>
    <w:rsid w:val="00B05964"/>
    <w:rsid w:val="00B645E2"/>
    <w:rsid w:val="00BE029F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43BBF"/>
    <w:rsid w:val="00D60A41"/>
    <w:rsid w:val="00D67B67"/>
    <w:rsid w:val="00D77253"/>
    <w:rsid w:val="00D87BE5"/>
    <w:rsid w:val="00DB5501"/>
    <w:rsid w:val="00DC636E"/>
    <w:rsid w:val="00DE3F3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2022-01-17T07:29:00Z</cp:lastPrinted>
  <dcterms:created xsi:type="dcterms:W3CDTF">2022-11-17T12:35:00Z</dcterms:created>
  <dcterms:modified xsi:type="dcterms:W3CDTF">2022-11-17T12:35:00Z</dcterms:modified>
</cp:coreProperties>
</file>